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9C" w:rsidRDefault="006A19BB" w:rsidP="0046752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Postup </w:t>
      </w:r>
      <w:r w:rsidRPr="006A19BB">
        <w:rPr>
          <w:rFonts w:ascii="Times New Roman" w:hAnsi="Times New Roman"/>
          <w:b/>
          <w:bCs/>
          <w:sz w:val="28"/>
          <w:szCs w:val="28"/>
          <w:lang w:eastAsia="sk-SK"/>
        </w:rPr>
        <w:t>krokov</w:t>
      </w:r>
      <w:r w:rsidR="001E4D9C" w:rsidRPr="006A19BB">
        <w:rPr>
          <w:rFonts w:ascii="Times New Roman" w:hAnsi="Times New Roman"/>
          <w:b/>
          <w:bCs/>
          <w:sz w:val="28"/>
          <w:szCs w:val="28"/>
          <w:lang w:eastAsia="sk-SK"/>
        </w:rPr>
        <w:t xml:space="preserve"> </w:t>
      </w:r>
      <w:r w:rsidR="0057783B">
        <w:rPr>
          <w:rFonts w:ascii="Times New Roman" w:hAnsi="Times New Roman"/>
          <w:b/>
          <w:bCs/>
          <w:sz w:val="28"/>
          <w:szCs w:val="28"/>
          <w:lang w:eastAsia="sk-SK"/>
        </w:rPr>
        <w:t xml:space="preserve">na poukázanie </w:t>
      </w:r>
      <w:r w:rsidR="0057783B" w:rsidRPr="0057783B">
        <w:rPr>
          <w:rFonts w:ascii="Times New Roman" w:hAnsi="Times New Roman"/>
          <w:b/>
          <w:bCs/>
          <w:sz w:val="28"/>
          <w:szCs w:val="28"/>
          <w:lang w:eastAsia="sk-SK"/>
        </w:rPr>
        <w:t>2% (3%) </w:t>
      </w:r>
      <w:r w:rsidR="001E4D9C" w:rsidRPr="006A19BB">
        <w:rPr>
          <w:rFonts w:ascii="Times New Roman" w:hAnsi="Times New Roman"/>
          <w:b/>
          <w:bCs/>
          <w:sz w:val="28"/>
          <w:szCs w:val="28"/>
          <w:lang w:eastAsia="sk-SK"/>
        </w:rPr>
        <w:t xml:space="preserve">pre </w:t>
      </w:r>
      <w:r w:rsidRPr="006A19BB">
        <w:rPr>
          <w:rFonts w:ascii="Times New Roman" w:hAnsi="Times New Roman"/>
          <w:b/>
          <w:bCs/>
          <w:sz w:val="28"/>
          <w:szCs w:val="28"/>
          <w:lang w:eastAsia="sk-SK"/>
        </w:rPr>
        <w:t>fyzické</w:t>
      </w: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 osoby,                                                                                  ktoré si samé podávajú daňové priznanie</w:t>
      </w:r>
      <w:r w:rsidR="000E609F">
        <w:rPr>
          <w:rFonts w:ascii="Times New Roman" w:hAnsi="Times New Roman"/>
          <w:b/>
          <w:bCs/>
          <w:sz w:val="28"/>
          <w:szCs w:val="28"/>
          <w:lang w:eastAsia="sk-SK"/>
        </w:rPr>
        <w:t xml:space="preserve"> v roku </w:t>
      </w:r>
      <w:r w:rsidR="004D2A7E">
        <w:rPr>
          <w:rFonts w:ascii="Times New Roman" w:hAnsi="Times New Roman"/>
          <w:b/>
          <w:bCs/>
          <w:sz w:val="28"/>
          <w:szCs w:val="28"/>
          <w:lang w:eastAsia="sk-SK"/>
        </w:rPr>
        <w:t>2019</w:t>
      </w:r>
      <w:r w:rsidR="001E4D9C" w:rsidRPr="00015494">
        <w:rPr>
          <w:rFonts w:ascii="Times New Roman" w:hAnsi="Times New Roman"/>
          <w:b/>
          <w:bCs/>
          <w:sz w:val="28"/>
          <w:szCs w:val="28"/>
          <w:lang w:eastAsia="sk-SK"/>
        </w:rPr>
        <w:t>:</w:t>
      </w:r>
    </w:p>
    <w:p w:rsidR="006A19BB" w:rsidRPr="006A19BB" w:rsidRDefault="006A19BB" w:rsidP="0046752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16"/>
          <w:szCs w:val="16"/>
          <w:lang w:eastAsia="sk-SK"/>
        </w:rPr>
      </w:pPr>
    </w:p>
    <w:p w:rsidR="006A19BB" w:rsidRPr="006A19BB" w:rsidRDefault="006A19BB" w:rsidP="006A1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Vypočítajte si: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6A19B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a) 2% z Vašej zaplatenej dane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 xml:space="preserve"> – to je maximálna suma, ktorú môžete v prospech prijímat</w:t>
      </w:r>
      <w:r w:rsidR="000E609F">
        <w:rPr>
          <w:rFonts w:ascii="Times New Roman" w:eastAsia="Times New Roman" w:hAnsi="Times New Roman"/>
          <w:sz w:val="24"/>
          <w:szCs w:val="24"/>
          <w:lang w:eastAsia="sk-SK"/>
        </w:rPr>
        <w:t xml:space="preserve">eľa poukázať, ak ste v roku </w:t>
      </w:r>
      <w:r w:rsidR="004D2A7E">
        <w:rPr>
          <w:rFonts w:ascii="Times New Roman" w:eastAsia="Times New Roman" w:hAnsi="Times New Roman"/>
          <w:sz w:val="24"/>
          <w:szCs w:val="24"/>
          <w:lang w:eastAsia="sk-SK"/>
        </w:rPr>
        <w:t>2018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 xml:space="preserve"> neboli dobrovoľníkom, alebo dobrovoľnícky odpracovali menej ako 40 hodín. Táto suma však musí byť minimálne 3 €.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6A19B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b) </w:t>
      </w:r>
      <w:hyperlink r:id="rId6" w:tooltip="Ako môžu dobrovoľníci poukázať 3% z dane?" w:history="1">
        <w:r w:rsidRPr="006A19BB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sk-SK"/>
          </w:rPr>
          <w:t>3% z Vašej zaplatenej dane</w:t>
        </w:r>
      </w:hyperlink>
      <w:hyperlink r:id="rId7" w:tooltip="Ako môžu dobrovoľníci poukázať 3% z dane?" w:history="1">
        <w:r w:rsidR="000E609F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 xml:space="preserve">, ak ste v roku </w:t>
        </w:r>
        <w:r w:rsidR="004D2A7E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>2018</w:t>
        </w:r>
        <w:r w:rsidRPr="006A19BB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 xml:space="preserve"> odpracovali dobrovoľnícky minimálne 40 hodín </w:t>
        </w:r>
      </w:hyperlink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a získate o tom Potvrdenie od organizácie/organi</w:t>
      </w:r>
      <w:r w:rsidR="000E609F">
        <w:rPr>
          <w:rFonts w:ascii="Times New Roman" w:eastAsia="Times New Roman" w:hAnsi="Times New Roman"/>
          <w:sz w:val="24"/>
          <w:szCs w:val="24"/>
          <w:lang w:eastAsia="sk-SK"/>
        </w:rPr>
        <w:t xml:space="preserve">zácií, pre ktoré ste v roku </w:t>
      </w:r>
      <w:r w:rsidR="004D2A7E">
        <w:rPr>
          <w:rFonts w:ascii="Times New Roman" w:eastAsia="Times New Roman" w:hAnsi="Times New Roman"/>
          <w:sz w:val="24"/>
          <w:szCs w:val="24"/>
          <w:lang w:eastAsia="sk-SK"/>
        </w:rPr>
        <w:t>2018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 xml:space="preserve"> dobrovoľnícky pracovali.</w:t>
      </w:r>
    </w:p>
    <w:p w:rsidR="006A19BB" w:rsidRDefault="006A19BB" w:rsidP="006A1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 xml:space="preserve">V </w:t>
      </w:r>
      <w:hyperlink r:id="rId8" w:tgtFrame="_blank" w:tooltip="Tlačivá na poukázanie 2% z dane" w:history="1">
        <w:r w:rsidRPr="006A19BB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sk-SK"/>
          </w:rPr>
          <w:t>daňovom priznaní pre fyzické osoby</w:t>
        </w:r>
        <w:r w:rsidRPr="006A19BB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 xml:space="preserve"> </w:t>
        </w:r>
      </w:hyperlink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sú už uvedené kolónky na poukázanie 2% (3%) z dane v prospech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1 prijímateľa. Údaje o našej organizácii, ktoré potrebujete do daňového priznania uviesť, sú nasledovné:</w:t>
      </w:r>
    </w:p>
    <w:p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  <w:lang w:eastAsia="sk-SK"/>
        </w:rPr>
      </w:pPr>
      <w:r w:rsidRPr="00015494">
        <w:rPr>
          <w:rFonts w:ascii="Times New Roman" w:hAnsi="Times New Roman"/>
          <w:b/>
          <w:sz w:val="32"/>
          <w:szCs w:val="32"/>
          <w:lang w:eastAsia="sk-SK"/>
        </w:rPr>
        <w:t>Údaje našej organizácie:</w:t>
      </w:r>
    </w:p>
    <w:p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Názov:  </w:t>
      </w:r>
      <w:proofErr w:type="spellStart"/>
      <w:r>
        <w:rPr>
          <w:rFonts w:ascii="Times New Roman" w:hAnsi="Times New Roman"/>
          <w:b/>
          <w:sz w:val="24"/>
          <w:szCs w:val="24"/>
          <w:lang w:eastAsia="sk-SK"/>
        </w:rPr>
        <w:t>Kairos</w:t>
      </w:r>
      <w:proofErr w:type="spellEnd"/>
      <w:r>
        <w:rPr>
          <w:rFonts w:ascii="Times New Roman" w:hAnsi="Times New Roman"/>
          <w:b/>
          <w:sz w:val="24"/>
          <w:szCs w:val="24"/>
          <w:lang w:eastAsia="sk-SK"/>
        </w:rPr>
        <w:t xml:space="preserve"> Košice</w:t>
      </w:r>
    </w:p>
    <w:p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Ulica: 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Vodárenská</w:t>
      </w: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Súpisné/orientačné číslo:  636/3</w:t>
      </w:r>
    </w:p>
    <w:p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PSČ:  040 01</w:t>
      </w: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</w:p>
    <w:p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Obec:  </w:t>
      </w:r>
      <w:r>
        <w:rPr>
          <w:rFonts w:ascii="Times New Roman" w:hAnsi="Times New Roman"/>
          <w:b/>
          <w:sz w:val="24"/>
          <w:szCs w:val="24"/>
          <w:lang w:eastAsia="sk-SK"/>
        </w:rPr>
        <w:t>Košice – mestská časť Sever</w:t>
      </w:r>
    </w:p>
    <w:p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IČO:  42327261</w:t>
      </w:r>
    </w:p>
    <w:p w:rsidR="006A19BB" w:rsidRPr="006A19BB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>Právna forma: Občianske združenie</w:t>
      </w:r>
    </w:p>
    <w:p w:rsidR="006A19BB" w:rsidRPr="006A19BB" w:rsidRDefault="006A19BB" w:rsidP="006A19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A19BB" w:rsidRPr="006A19BB" w:rsidRDefault="006A19BB" w:rsidP="006A1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19B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6A19BB" w:rsidRPr="006A19BB" w:rsidRDefault="006A19BB" w:rsidP="006A1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Riadne vyplnené daňové priznanie</w:t>
      </w:r>
      <w:r w:rsidRPr="006A19B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***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 xml:space="preserve"> doručte v lehote, ktorú máte na podanie daňového p</w:t>
      </w:r>
      <w:r w:rsidR="000E609F">
        <w:rPr>
          <w:rFonts w:ascii="Times New Roman" w:eastAsia="Times New Roman" w:hAnsi="Times New Roman"/>
          <w:sz w:val="24"/>
          <w:szCs w:val="24"/>
          <w:lang w:eastAsia="sk-SK"/>
        </w:rPr>
        <w:t>riznania (zvyčajne do 31.03.</w:t>
      </w:r>
      <w:r w:rsidR="004D2A7E">
        <w:rPr>
          <w:rFonts w:ascii="Times New Roman" w:eastAsia="Times New Roman" w:hAnsi="Times New Roman"/>
          <w:sz w:val="24"/>
          <w:szCs w:val="24"/>
          <w:lang w:eastAsia="sk-SK"/>
        </w:rPr>
        <w:t>2019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 xml:space="preserve">) na Váš daňový úrad (podľa Vášho bydliska: </w:t>
      </w:r>
      <w:r w:rsidRPr="006A19B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- adresu si nájdete tu: </w:t>
      </w:r>
      <w:hyperlink r:id="rId9" w:tgtFrame="_blank" w:history="1">
        <w:r w:rsidRPr="006A19BB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>https://www.financnasprava.sk/sk/elektronicke-sluzby/verejne-sluzby/zistenie-miestnej-prislusnost</w:t>
        </w:r>
        <w:r w:rsidRPr="006A19BB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sk-SK"/>
          </w:rPr>
          <w:t> </w:t>
        </w:r>
      </w:hyperlink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) a v tomto termíne aj zaplaťte daň z príjmov.</w:t>
      </w:r>
    </w:p>
    <w:p w:rsidR="006A19BB" w:rsidRPr="006A19BB" w:rsidRDefault="006A19BB" w:rsidP="006A1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***</w:t>
      </w:r>
      <w:r w:rsidRPr="006A19B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Ak ste poukázali 3% z dane, povinnou prílohou k Daňovému priznaniu je aj </w:t>
      </w:r>
      <w:hyperlink r:id="rId10" w:tgtFrame="_blank" w:tooltip="Tlačivá na poukázanie 2% z dane" w:history="1">
        <w:r w:rsidRPr="006A19BB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sk-SK"/>
          </w:rPr>
          <w:t>Potvrdenie o odpracovaní minimálne 40 hodín dobrovoľníckej činnosti!!!</w:t>
        </w:r>
      </w:hyperlink>
    </w:p>
    <w:p w:rsidR="006A19BB" w:rsidRPr="006A19BB" w:rsidRDefault="006A19BB" w:rsidP="006A1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Daňový úrad po kontrole údajov a splnení všetkých podmienok má zákonnú lehotu 90 dní na to, aby previedol sumu, ktorú ste poukázali, v prospech Vami vybraného prijímateľa.</w:t>
      </w:r>
    </w:p>
    <w:p w:rsidR="006A19BB" w:rsidRPr="006A19BB" w:rsidRDefault="006A19BB" w:rsidP="006A19BB">
      <w:pPr>
        <w:pStyle w:val="Normlnywebov"/>
      </w:pPr>
      <w:r w:rsidRPr="006A19BB">
        <w:rPr>
          <w:rStyle w:val="Siln"/>
        </w:rPr>
        <w:t>Poznámky:</w:t>
      </w:r>
    </w:p>
    <w:p w:rsidR="006A19BB" w:rsidRPr="006A19BB" w:rsidRDefault="006A19BB" w:rsidP="006A19B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6A19BB">
        <w:t>Fyz</w:t>
      </w:r>
      <w:r w:rsidR="000E609F">
        <w:t xml:space="preserve">ické osoby poukazujú v roku </w:t>
      </w:r>
      <w:r w:rsidR="004D2A7E">
        <w:t>2019</w:t>
      </w:r>
      <w:r w:rsidRPr="006A19BB">
        <w:t xml:space="preserve"> 2% z dane, pričom </w:t>
      </w:r>
      <w:hyperlink r:id="rId11" w:tooltip="Ako môžu dobrovoľníci poukázať 3% z dane?" w:history="1">
        <w:r w:rsidRPr="006A19BB">
          <w:rPr>
            <w:rStyle w:val="Hypertextovprepojenie"/>
            <w:color w:val="auto"/>
          </w:rPr>
          <w:t>dobrovoľníci však môžu poukázať až 3% z dane</w:t>
        </w:r>
      </w:hyperlink>
      <w:r w:rsidRPr="006A19BB">
        <w:t>!</w:t>
      </w:r>
    </w:p>
    <w:p w:rsidR="006A19BB" w:rsidRPr="006A19BB" w:rsidRDefault="006A19BB" w:rsidP="006A19B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6A19BB">
        <w:t>Čísla účtov prijímateľov nepotrebujete, ani ich nikde neuvádzate, nakoľko peniaze na účty prijímateľov prevádzajú daňové úrady, nie Vy. Vy platíte celú daň daňovému úradu.</w:t>
      </w:r>
    </w:p>
    <w:p w:rsidR="006A19BB" w:rsidRDefault="006A19BB" w:rsidP="006A19B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6A19BB">
        <w:t>Okrem daňového priznania podávate spolu s daňovým priznaním na poukázanie 3% aj Potvrdenie o odpracovaní minimálne 40 hodín dob</w:t>
      </w:r>
      <w:r w:rsidR="000E609F">
        <w:t xml:space="preserve">rovoľníckej činnosti v roku </w:t>
      </w:r>
      <w:r w:rsidR="004D2A7E">
        <w:t>2018</w:t>
      </w:r>
      <w:r w:rsidRPr="006A19BB">
        <w:t>. Ak poukazujete iba 2% z dane, tak potom podávate iba samotné Daňové priznanie.</w:t>
      </w:r>
    </w:p>
    <w:p w:rsidR="00272CAB" w:rsidRPr="00272CAB" w:rsidRDefault="00272CAB" w:rsidP="00272CAB">
      <w:pPr>
        <w:numPr>
          <w:ilvl w:val="0"/>
          <w:numId w:val="5"/>
        </w:numPr>
      </w:pPr>
      <w:r w:rsidRPr="00272CAB">
        <w:t xml:space="preserve">IČO sa zarovnáva sprava a ak obsahuje menej ako 12 čísiel, nepoužité polia ostávajú prázdne. </w:t>
      </w:r>
    </w:p>
    <w:p w:rsidR="00272CAB" w:rsidRPr="006A19BB" w:rsidRDefault="00272CAB" w:rsidP="00272CAB">
      <w:pPr>
        <w:spacing w:before="100" w:beforeAutospacing="1" w:after="100" w:afterAutospacing="1" w:line="240" w:lineRule="auto"/>
        <w:ind w:left="720"/>
      </w:pPr>
      <w:bookmarkStart w:id="0" w:name="_GoBack"/>
      <w:bookmarkEnd w:id="0"/>
    </w:p>
    <w:p w:rsidR="006A19BB" w:rsidRDefault="006A19BB" w:rsidP="008260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4D9C" w:rsidRPr="00015494" w:rsidRDefault="001E4D9C" w:rsidP="008260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highlight w:val="green"/>
          <w:lang w:eastAsia="sk-SK"/>
        </w:rPr>
      </w:pPr>
      <w:r w:rsidRPr="00015494">
        <w:rPr>
          <w:rFonts w:ascii="Times New Roman" w:hAnsi="Times New Roman"/>
          <w:b/>
          <w:sz w:val="26"/>
          <w:szCs w:val="26"/>
        </w:rPr>
        <w:t>ĎAKUJEME.</w:t>
      </w:r>
    </w:p>
    <w:p w:rsidR="001E4D9C" w:rsidRDefault="001E4D9C"/>
    <w:sectPr w:rsidR="001E4D9C" w:rsidSect="00467525">
      <w:pgSz w:w="11906" w:h="16838"/>
      <w:pgMar w:top="360" w:right="746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F24"/>
    <w:multiLevelType w:val="multilevel"/>
    <w:tmpl w:val="6CB8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C1CBC"/>
    <w:multiLevelType w:val="multilevel"/>
    <w:tmpl w:val="191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A1783"/>
    <w:multiLevelType w:val="multilevel"/>
    <w:tmpl w:val="409C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658AD"/>
    <w:multiLevelType w:val="multilevel"/>
    <w:tmpl w:val="6F38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11B6C"/>
    <w:multiLevelType w:val="multilevel"/>
    <w:tmpl w:val="4746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80A"/>
    <w:rsid w:val="00015494"/>
    <w:rsid w:val="000D26A6"/>
    <w:rsid w:val="000D7B52"/>
    <w:rsid w:val="000E609F"/>
    <w:rsid w:val="001E4D9C"/>
    <w:rsid w:val="00257978"/>
    <w:rsid w:val="00272CAB"/>
    <w:rsid w:val="002775FF"/>
    <w:rsid w:val="002B6220"/>
    <w:rsid w:val="002B6E46"/>
    <w:rsid w:val="002C01EC"/>
    <w:rsid w:val="002C1BD5"/>
    <w:rsid w:val="00320450"/>
    <w:rsid w:val="003D1F59"/>
    <w:rsid w:val="00467525"/>
    <w:rsid w:val="00484545"/>
    <w:rsid w:val="004D2A7E"/>
    <w:rsid w:val="004F5EBF"/>
    <w:rsid w:val="00511584"/>
    <w:rsid w:val="00534BCC"/>
    <w:rsid w:val="00573922"/>
    <w:rsid w:val="00576031"/>
    <w:rsid w:val="0057783B"/>
    <w:rsid w:val="00581EA2"/>
    <w:rsid w:val="00596822"/>
    <w:rsid w:val="006A19BB"/>
    <w:rsid w:val="006E4368"/>
    <w:rsid w:val="00721AED"/>
    <w:rsid w:val="00724060"/>
    <w:rsid w:val="007B1812"/>
    <w:rsid w:val="007B54E9"/>
    <w:rsid w:val="007E65AC"/>
    <w:rsid w:val="008260B1"/>
    <w:rsid w:val="0085602E"/>
    <w:rsid w:val="008B48AC"/>
    <w:rsid w:val="008D14DF"/>
    <w:rsid w:val="00900182"/>
    <w:rsid w:val="00977897"/>
    <w:rsid w:val="00983B9C"/>
    <w:rsid w:val="009B324C"/>
    <w:rsid w:val="00A07A46"/>
    <w:rsid w:val="00A962A8"/>
    <w:rsid w:val="00AD17D4"/>
    <w:rsid w:val="00B7319A"/>
    <w:rsid w:val="00B76E23"/>
    <w:rsid w:val="00B81391"/>
    <w:rsid w:val="00C03448"/>
    <w:rsid w:val="00C31F9D"/>
    <w:rsid w:val="00C550CC"/>
    <w:rsid w:val="00C823C2"/>
    <w:rsid w:val="00CF1D62"/>
    <w:rsid w:val="00D0280A"/>
    <w:rsid w:val="00D54CBE"/>
    <w:rsid w:val="00D56D46"/>
    <w:rsid w:val="00DD76A6"/>
    <w:rsid w:val="00F2329A"/>
    <w:rsid w:val="00F75599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9BB"/>
    <w:pPr>
      <w:spacing w:after="160" w:line="259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A07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A07A46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uiPriority w:val="22"/>
    <w:qFormat/>
    <w:rsid w:val="00A07A46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rsid w:val="00A0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A07A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ozhodni.sk/poukazatel/ako-mozu-dobrovolnici-poukazat-3-z-da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hyperlink" Target="http://rozhodni.sk/poukazatel/ako-mozu-dobrovolnici-poukazat-3-z-dan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zhodni.sk/poukazatel/tlaciva-na-poukazanie-2-z-da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asprava.sk/sk/elektronicke-sluzby/verejne-sluzby/zistenie-miestnej-prislusn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Postup krokov na poukázanie 1,5% (2%) pre právnické osoby v roku 2015:</vt:lpstr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krokov na poukázanie 1,5% (2%) pre právnické osoby v roku 2015:</dc:title>
  <dc:subject/>
  <dc:creator>adka</dc:creator>
  <cp:keywords/>
  <dc:description/>
  <cp:lastModifiedBy>Admin</cp:lastModifiedBy>
  <cp:revision>17</cp:revision>
  <cp:lastPrinted>2015-02-19T14:12:00Z</cp:lastPrinted>
  <dcterms:created xsi:type="dcterms:W3CDTF">2016-02-10T00:14:00Z</dcterms:created>
  <dcterms:modified xsi:type="dcterms:W3CDTF">2019-03-01T09:44:00Z</dcterms:modified>
</cp:coreProperties>
</file>