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23E6B" w14:textId="1DA9FF5B" w:rsidR="001E4D9C" w:rsidRPr="00015494" w:rsidRDefault="00B7319A" w:rsidP="0046752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</w:pPr>
      <w:r w:rsidRPr="00015494">
        <w:rPr>
          <w:rFonts w:ascii="Times New Roman" w:hAnsi="Times New Roman"/>
          <w:b/>
          <w:bCs/>
          <w:sz w:val="28"/>
          <w:szCs w:val="28"/>
          <w:lang w:eastAsia="sk-SK"/>
        </w:rPr>
        <w:t>Postup krokov na poukázanie 1,0</w:t>
      </w:r>
      <w:r w:rsidR="001E4D9C" w:rsidRPr="00C81D82">
        <w:rPr>
          <w:rFonts w:ascii="Times New Roman" w:hAnsi="Times New Roman"/>
          <w:b/>
          <w:bCs/>
          <w:sz w:val="28"/>
          <w:szCs w:val="28"/>
          <w:lang w:eastAsia="sk-SK"/>
        </w:rPr>
        <w:t>% (2%) pre právnické osoby</w:t>
      </w:r>
      <w:r w:rsidR="008821E3">
        <w:rPr>
          <w:rFonts w:ascii="Times New Roman" w:hAnsi="Times New Roman"/>
          <w:b/>
          <w:bCs/>
          <w:sz w:val="28"/>
          <w:szCs w:val="28"/>
          <w:lang w:eastAsia="sk-SK"/>
        </w:rPr>
        <w:t xml:space="preserve"> v roku </w:t>
      </w:r>
      <w:r w:rsidR="005219E7">
        <w:rPr>
          <w:rFonts w:ascii="Times New Roman" w:hAnsi="Times New Roman"/>
          <w:b/>
          <w:bCs/>
          <w:sz w:val="28"/>
          <w:szCs w:val="28"/>
          <w:lang w:eastAsia="sk-SK"/>
        </w:rPr>
        <w:t>202</w:t>
      </w:r>
      <w:r w:rsidR="00695CE6">
        <w:rPr>
          <w:rFonts w:ascii="Times New Roman" w:hAnsi="Times New Roman"/>
          <w:b/>
          <w:bCs/>
          <w:sz w:val="28"/>
          <w:szCs w:val="28"/>
          <w:lang w:eastAsia="sk-SK"/>
        </w:rPr>
        <w:t>1</w:t>
      </w:r>
      <w:r w:rsidR="001E4D9C" w:rsidRPr="00015494">
        <w:rPr>
          <w:rFonts w:ascii="Times New Roman" w:hAnsi="Times New Roman"/>
          <w:b/>
          <w:bCs/>
          <w:sz w:val="28"/>
          <w:szCs w:val="28"/>
          <w:lang w:eastAsia="sk-SK"/>
        </w:rPr>
        <w:t>:</w:t>
      </w:r>
    </w:p>
    <w:p w14:paraId="35914951" w14:textId="77777777" w:rsidR="001E4D9C" w:rsidRPr="00015494" w:rsidRDefault="00E927CD" w:rsidP="00A07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Vypočítajte si Vaše 1</w:t>
      </w:r>
      <w:r w:rsidR="001E4D9C" w:rsidRPr="00015494">
        <w:rPr>
          <w:rFonts w:ascii="Times New Roman" w:hAnsi="Times New Roman"/>
          <w:lang w:eastAsia="sk-SK"/>
        </w:rPr>
        <w:t xml:space="preserve">% (2%) z dane z príjmov právnickej osoby– to je maximálna suma, ktorú môžete poukázať v prospech prijímateľa/prijímateľov, </w:t>
      </w:r>
      <w:r w:rsidR="00B7319A" w:rsidRPr="00015494">
        <w:rPr>
          <w:rFonts w:ascii="Times New Roman" w:hAnsi="Times New Roman"/>
          <w:lang w:eastAsia="sk-SK"/>
        </w:rPr>
        <w:t>poukázať môžete aj menej ako 1,0</w:t>
      </w:r>
      <w:r w:rsidR="001E4D9C" w:rsidRPr="00015494">
        <w:rPr>
          <w:rFonts w:ascii="Times New Roman" w:hAnsi="Times New Roman"/>
          <w:lang w:eastAsia="sk-SK"/>
        </w:rPr>
        <w:t>% (2%), musí však byť splnená podmienka minimálne 8 € na jedného prijímateľa.</w:t>
      </w:r>
    </w:p>
    <w:p w14:paraId="21B675FB" w14:textId="7A59A22E" w:rsidR="001E4D9C" w:rsidRPr="00015494" w:rsidRDefault="001E4D9C" w:rsidP="00A07A46">
      <w:p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015494">
        <w:rPr>
          <w:rFonts w:ascii="Times New Roman" w:hAnsi="Times New Roman"/>
          <w:b/>
          <w:bCs/>
          <w:lang w:eastAsia="sk-SK"/>
        </w:rPr>
        <w:t>Upozornenie:</w:t>
      </w:r>
      <w:r w:rsidRPr="00015494">
        <w:rPr>
          <w:rFonts w:ascii="Times New Roman" w:hAnsi="Times New Roman"/>
          <w:lang w:eastAsia="sk-SK"/>
        </w:rPr>
        <w:t xml:space="preserve"> a) Ak prá</w:t>
      </w:r>
      <w:r w:rsidR="008821E3">
        <w:rPr>
          <w:rFonts w:ascii="Times New Roman" w:hAnsi="Times New Roman"/>
          <w:lang w:eastAsia="sk-SK"/>
        </w:rPr>
        <w:t xml:space="preserve">vnická osoba (firma) v roku </w:t>
      </w:r>
      <w:r w:rsidR="005219E7">
        <w:rPr>
          <w:rFonts w:ascii="Times New Roman" w:hAnsi="Times New Roman"/>
          <w:lang w:eastAsia="sk-SK"/>
        </w:rPr>
        <w:t>20</w:t>
      </w:r>
      <w:r w:rsidR="00695CE6">
        <w:rPr>
          <w:rFonts w:ascii="Times New Roman" w:hAnsi="Times New Roman"/>
          <w:lang w:eastAsia="sk-SK"/>
        </w:rPr>
        <w:t>20</w:t>
      </w:r>
      <w:r w:rsidRPr="00015494">
        <w:rPr>
          <w:rFonts w:ascii="Times New Roman" w:hAnsi="Times New Roman"/>
          <w:lang w:eastAsia="sk-SK"/>
        </w:rPr>
        <w:t xml:space="preserve"> až do termínu na podanie daňového priznan</w:t>
      </w:r>
      <w:r w:rsidR="008821E3">
        <w:rPr>
          <w:rFonts w:ascii="Times New Roman" w:hAnsi="Times New Roman"/>
          <w:lang w:eastAsia="sk-SK"/>
        </w:rPr>
        <w:t xml:space="preserve">ia a zaplatenie dane v roku </w:t>
      </w:r>
      <w:r w:rsidR="005219E7">
        <w:rPr>
          <w:rFonts w:ascii="Times New Roman" w:hAnsi="Times New Roman"/>
          <w:lang w:eastAsia="sk-SK"/>
        </w:rPr>
        <w:t>202</w:t>
      </w:r>
      <w:r w:rsidR="00695CE6">
        <w:rPr>
          <w:rFonts w:ascii="Times New Roman" w:hAnsi="Times New Roman"/>
          <w:lang w:eastAsia="sk-SK"/>
        </w:rPr>
        <w:t>1</w:t>
      </w:r>
      <w:r w:rsidR="008821E3">
        <w:rPr>
          <w:rFonts w:ascii="Times New Roman" w:hAnsi="Times New Roman"/>
          <w:lang w:eastAsia="sk-SK"/>
        </w:rPr>
        <w:t xml:space="preserve"> (zvyčajne do 31.3.</w:t>
      </w:r>
      <w:r w:rsidR="005219E7">
        <w:rPr>
          <w:rFonts w:ascii="Times New Roman" w:hAnsi="Times New Roman"/>
          <w:lang w:eastAsia="sk-SK"/>
        </w:rPr>
        <w:t>202</w:t>
      </w:r>
      <w:r w:rsidR="00695CE6">
        <w:rPr>
          <w:rFonts w:ascii="Times New Roman" w:hAnsi="Times New Roman"/>
          <w:lang w:eastAsia="sk-SK"/>
        </w:rPr>
        <w:t>1</w:t>
      </w:r>
      <w:r w:rsidRPr="00015494">
        <w:rPr>
          <w:rFonts w:ascii="Times New Roman" w:hAnsi="Times New Roman"/>
          <w:lang w:eastAsia="sk-SK"/>
        </w:rPr>
        <w:t xml:space="preserve">) </w:t>
      </w:r>
      <w:r w:rsidRPr="00015494">
        <w:rPr>
          <w:rFonts w:ascii="Times New Roman" w:hAnsi="Times New Roman"/>
          <w:b/>
          <w:bCs/>
          <w:lang w:eastAsia="sk-SK"/>
        </w:rPr>
        <w:t>NEDAROVALA financie</w:t>
      </w:r>
      <w:r w:rsidRPr="00015494">
        <w:rPr>
          <w:rFonts w:ascii="Times New Roman" w:hAnsi="Times New Roman"/>
          <w:lang w:eastAsia="sk-SK"/>
        </w:rPr>
        <w:t xml:space="preserve"> vo výške minimálne 0,5% z dane na verejnoprospešný účel (aj inej organizácii, nemusí byť iba prijímate</w:t>
      </w:r>
      <w:r w:rsidR="00E927CD">
        <w:rPr>
          <w:rFonts w:ascii="Times New Roman" w:hAnsi="Times New Roman"/>
          <w:lang w:eastAsia="sk-SK"/>
        </w:rPr>
        <w:t>ľovi), tak môže poukázať iba 1</w:t>
      </w:r>
      <w:r w:rsidRPr="00015494">
        <w:rPr>
          <w:rFonts w:ascii="Times New Roman" w:hAnsi="Times New Roman"/>
          <w:lang w:eastAsia="sk-SK"/>
        </w:rPr>
        <w:t>% z dane – vyznačí v daňovo</w:t>
      </w:r>
      <w:r w:rsidR="00E927CD">
        <w:rPr>
          <w:rFonts w:ascii="Times New Roman" w:hAnsi="Times New Roman"/>
          <w:lang w:eastAsia="sk-SK"/>
        </w:rPr>
        <w:t>m priznaní, že poukazuje iba 1</w:t>
      </w:r>
      <w:r w:rsidR="00920BD7">
        <w:rPr>
          <w:rFonts w:ascii="Times New Roman" w:hAnsi="Times New Roman"/>
          <w:lang w:eastAsia="sk-SK"/>
        </w:rPr>
        <w:t xml:space="preserve">% z dane – VYPLNÍ v časti </w:t>
      </w:r>
      <w:r w:rsidRPr="00015494">
        <w:rPr>
          <w:rFonts w:ascii="Times New Roman" w:hAnsi="Times New Roman"/>
          <w:lang w:eastAsia="sk-SK"/>
        </w:rPr>
        <w:t>V</w:t>
      </w:r>
      <w:r w:rsidR="00920BD7">
        <w:rPr>
          <w:rFonts w:ascii="Times New Roman" w:hAnsi="Times New Roman"/>
          <w:lang w:eastAsia="sk-SK"/>
        </w:rPr>
        <w:t>I. kolónku 4</w:t>
      </w:r>
      <w:r w:rsidRPr="00015494">
        <w:rPr>
          <w:rFonts w:ascii="Times New Roman" w:hAnsi="Times New Roman"/>
          <w:lang w:eastAsia="sk-SK"/>
        </w:rPr>
        <w:t>.</w:t>
      </w:r>
    </w:p>
    <w:p w14:paraId="6FD8D195" w14:textId="0B7109CD" w:rsidR="001E4D9C" w:rsidRPr="00015494" w:rsidRDefault="001E4D9C" w:rsidP="00A07A46">
      <w:p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015494">
        <w:rPr>
          <w:rFonts w:ascii="Times New Roman" w:hAnsi="Times New Roman"/>
          <w:lang w:eastAsia="sk-SK"/>
        </w:rPr>
        <w:t>b) Ak právnická osoba (firma)</w:t>
      </w:r>
      <w:r w:rsidR="008821E3">
        <w:rPr>
          <w:rFonts w:ascii="Times New Roman" w:hAnsi="Times New Roman"/>
          <w:lang w:eastAsia="sk-SK"/>
        </w:rPr>
        <w:t xml:space="preserve"> v roku </w:t>
      </w:r>
      <w:r w:rsidR="005219E7">
        <w:rPr>
          <w:rFonts w:ascii="Times New Roman" w:hAnsi="Times New Roman"/>
          <w:lang w:eastAsia="sk-SK"/>
        </w:rPr>
        <w:t>20</w:t>
      </w:r>
      <w:r w:rsidR="00695CE6">
        <w:rPr>
          <w:rFonts w:ascii="Times New Roman" w:hAnsi="Times New Roman"/>
          <w:lang w:eastAsia="sk-SK"/>
        </w:rPr>
        <w:t>20</w:t>
      </w:r>
      <w:r w:rsidRPr="00015494">
        <w:rPr>
          <w:rFonts w:ascii="Times New Roman" w:hAnsi="Times New Roman"/>
          <w:lang w:eastAsia="sk-SK"/>
        </w:rPr>
        <w:t xml:space="preserve"> až do termínu na podanie daňového priznan</w:t>
      </w:r>
      <w:r w:rsidR="008821E3">
        <w:rPr>
          <w:rFonts w:ascii="Times New Roman" w:hAnsi="Times New Roman"/>
          <w:lang w:eastAsia="sk-SK"/>
        </w:rPr>
        <w:t xml:space="preserve">ia a zaplatenie dane v roku </w:t>
      </w:r>
      <w:r w:rsidR="005219E7">
        <w:rPr>
          <w:rFonts w:ascii="Times New Roman" w:hAnsi="Times New Roman"/>
          <w:lang w:eastAsia="sk-SK"/>
        </w:rPr>
        <w:t>202</w:t>
      </w:r>
      <w:r w:rsidR="00695CE6">
        <w:rPr>
          <w:rFonts w:ascii="Times New Roman" w:hAnsi="Times New Roman"/>
          <w:lang w:eastAsia="sk-SK"/>
        </w:rPr>
        <w:t>1</w:t>
      </w:r>
      <w:r w:rsidR="008821E3">
        <w:rPr>
          <w:rFonts w:ascii="Times New Roman" w:hAnsi="Times New Roman"/>
          <w:lang w:eastAsia="sk-SK"/>
        </w:rPr>
        <w:t xml:space="preserve"> (zvyčajne do 31.3.</w:t>
      </w:r>
      <w:r w:rsidR="005219E7">
        <w:rPr>
          <w:rFonts w:ascii="Times New Roman" w:hAnsi="Times New Roman"/>
          <w:lang w:eastAsia="sk-SK"/>
        </w:rPr>
        <w:t>202</w:t>
      </w:r>
      <w:r w:rsidR="00695CE6">
        <w:rPr>
          <w:rFonts w:ascii="Times New Roman" w:hAnsi="Times New Roman"/>
          <w:lang w:eastAsia="sk-SK"/>
        </w:rPr>
        <w:t>1</w:t>
      </w:r>
      <w:r w:rsidRPr="00015494">
        <w:rPr>
          <w:rFonts w:ascii="Times New Roman" w:hAnsi="Times New Roman"/>
          <w:lang w:eastAsia="sk-SK"/>
        </w:rPr>
        <w:t xml:space="preserve">) </w:t>
      </w:r>
      <w:r w:rsidRPr="00015494">
        <w:rPr>
          <w:rFonts w:ascii="Times New Roman" w:hAnsi="Times New Roman"/>
          <w:b/>
          <w:bCs/>
          <w:lang w:eastAsia="sk-SK"/>
        </w:rPr>
        <w:t>DAROVALA financie</w:t>
      </w:r>
      <w:r w:rsidRPr="00015494">
        <w:rPr>
          <w:rFonts w:ascii="Times New Roman" w:hAnsi="Times New Roman"/>
          <w:lang w:eastAsia="sk-SK"/>
        </w:rPr>
        <w:t xml:space="preserve"> vo výške minimálne 0,5% z dane na verejnoprospešný účel (aj inej organizácii, nemusí byť iba prijímateľovi), tak môže poukázať 2% z dane – označí v daňovom priznaní, že poukazuje 2% z dane (tak ako p</w:t>
      </w:r>
      <w:r w:rsidR="00920BD7">
        <w:rPr>
          <w:rFonts w:ascii="Times New Roman" w:hAnsi="Times New Roman"/>
          <w:lang w:eastAsia="sk-SK"/>
        </w:rPr>
        <w:t xml:space="preserve">o minulé roky)- VYPLNÍ v časti </w:t>
      </w:r>
      <w:r w:rsidRPr="00015494">
        <w:rPr>
          <w:rFonts w:ascii="Times New Roman" w:hAnsi="Times New Roman"/>
          <w:lang w:eastAsia="sk-SK"/>
        </w:rPr>
        <w:t>V</w:t>
      </w:r>
      <w:r w:rsidR="00920BD7">
        <w:rPr>
          <w:rFonts w:ascii="Times New Roman" w:hAnsi="Times New Roman"/>
          <w:lang w:eastAsia="sk-SK"/>
        </w:rPr>
        <w:t>I. kolónky 2 a 3</w:t>
      </w:r>
      <w:r w:rsidRPr="00015494">
        <w:rPr>
          <w:rFonts w:ascii="Times New Roman" w:hAnsi="Times New Roman"/>
          <w:lang w:eastAsia="sk-SK"/>
        </w:rPr>
        <w:t>.</w:t>
      </w:r>
    </w:p>
    <w:p w14:paraId="6BED3231" w14:textId="77777777" w:rsidR="001E4D9C" w:rsidRPr="00015494" w:rsidRDefault="00695CE6" w:rsidP="00A07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hyperlink r:id="rId5" w:tgtFrame="_blank" w:tooltip="Tlačivá na poukázanie 2% z dane" w:history="1">
        <w:r w:rsidR="001E4D9C" w:rsidRPr="00015494">
          <w:rPr>
            <w:rFonts w:ascii="Times New Roman" w:hAnsi="Times New Roman"/>
            <w:b/>
            <w:bCs/>
            <w:u w:val="single"/>
            <w:lang w:eastAsia="sk-SK"/>
          </w:rPr>
          <w:t>V daňovom priznaní pre právnické osoby</w:t>
        </w:r>
        <w:r w:rsidR="001E4D9C" w:rsidRPr="00015494">
          <w:rPr>
            <w:rFonts w:ascii="Times New Roman" w:hAnsi="Times New Roman"/>
            <w:u w:val="single"/>
            <w:lang w:eastAsia="sk-SK"/>
          </w:rPr>
          <w:t xml:space="preserve"> </w:t>
        </w:r>
      </w:hyperlink>
      <w:r w:rsidR="00920BD7">
        <w:rPr>
          <w:rFonts w:ascii="Times New Roman" w:hAnsi="Times New Roman"/>
          <w:lang w:eastAsia="sk-SK"/>
        </w:rPr>
        <w:t xml:space="preserve">- Časť </w:t>
      </w:r>
      <w:r w:rsidR="001E4D9C" w:rsidRPr="00015494">
        <w:rPr>
          <w:rFonts w:ascii="Times New Roman" w:hAnsi="Times New Roman"/>
          <w:lang w:eastAsia="sk-SK"/>
        </w:rPr>
        <w:t>V</w:t>
      </w:r>
      <w:r w:rsidR="00920BD7">
        <w:rPr>
          <w:rFonts w:ascii="Times New Roman" w:hAnsi="Times New Roman"/>
          <w:lang w:eastAsia="sk-SK"/>
        </w:rPr>
        <w:t>I</w:t>
      </w:r>
      <w:r w:rsidR="001E4D9C" w:rsidRPr="00015494">
        <w:rPr>
          <w:rFonts w:ascii="Times New Roman" w:hAnsi="Times New Roman"/>
          <w:lang w:eastAsia="sk-SK"/>
        </w:rPr>
        <w:t>. sú už u</w:t>
      </w:r>
      <w:r w:rsidR="00E927CD">
        <w:rPr>
          <w:rFonts w:ascii="Times New Roman" w:hAnsi="Times New Roman"/>
          <w:lang w:eastAsia="sk-SK"/>
        </w:rPr>
        <w:t>vedené kolónky na poukázanie 1</w:t>
      </w:r>
      <w:r w:rsidR="001E4D9C" w:rsidRPr="00015494">
        <w:rPr>
          <w:rFonts w:ascii="Times New Roman" w:hAnsi="Times New Roman"/>
          <w:lang w:eastAsia="sk-SK"/>
        </w:rPr>
        <w:t>% (2%) z dane v prospech 1 prijímateľa.</w:t>
      </w:r>
    </w:p>
    <w:p w14:paraId="05AB85C1" w14:textId="77777777" w:rsidR="001E4D9C" w:rsidRPr="00015494" w:rsidRDefault="001E4D9C" w:rsidP="00A07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015494">
        <w:rPr>
          <w:rFonts w:ascii="Times New Roman" w:hAnsi="Times New Roman"/>
          <w:lang w:eastAsia="sk-SK"/>
        </w:rPr>
        <w:t>Údaje</w:t>
      </w:r>
      <w:r w:rsidR="00724060" w:rsidRPr="00015494">
        <w:rPr>
          <w:rFonts w:ascii="Times New Roman" w:hAnsi="Times New Roman"/>
          <w:lang w:eastAsia="sk-SK"/>
        </w:rPr>
        <w:t xml:space="preserve"> o našej organizácii</w:t>
      </w:r>
      <w:r w:rsidRPr="00015494">
        <w:rPr>
          <w:rFonts w:ascii="Times New Roman" w:hAnsi="Times New Roman"/>
          <w:lang w:eastAsia="sk-SK"/>
        </w:rPr>
        <w:t>, ktoré potrebujete do daňového priznania uviesť, nájdete</w:t>
      </w:r>
      <w:r w:rsidR="00724060" w:rsidRPr="00015494">
        <w:rPr>
          <w:rFonts w:ascii="Times New Roman" w:hAnsi="Times New Roman"/>
          <w:lang w:eastAsia="sk-SK"/>
        </w:rPr>
        <w:t xml:space="preserve"> nižšie</w:t>
      </w:r>
      <w:r w:rsidRPr="00015494">
        <w:rPr>
          <w:rFonts w:ascii="Times New Roman" w:hAnsi="Times New Roman"/>
          <w:lang w:eastAsia="sk-SK"/>
        </w:rPr>
        <w:t>.</w:t>
      </w:r>
    </w:p>
    <w:p w14:paraId="2036EBA5" w14:textId="77777777" w:rsidR="001E4D9C" w:rsidRPr="00015494" w:rsidRDefault="001E4D9C" w:rsidP="00A07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015494">
        <w:rPr>
          <w:rFonts w:ascii="Times New Roman" w:hAnsi="Times New Roman"/>
          <w:lang w:eastAsia="sk-SK"/>
        </w:rPr>
        <w:t>Pokiaľ ste si vybrali viac prijímateľov, vložte do daňového priznania ďalší list papiera ako prílohu (je uvedená na poslednej strane DP) a uveďte tam analogicky všetky potrebné identifikačné údaje o prijímateľoch a sumu, ktorú chcete v ic</w:t>
      </w:r>
      <w:r w:rsidR="00920BD7">
        <w:rPr>
          <w:rFonts w:ascii="Times New Roman" w:hAnsi="Times New Roman"/>
          <w:lang w:eastAsia="sk-SK"/>
        </w:rPr>
        <w:t>h prospech poukázať. V kolónke 5</w:t>
      </w:r>
      <w:r w:rsidRPr="00015494">
        <w:rPr>
          <w:rFonts w:ascii="Times New Roman" w:hAnsi="Times New Roman"/>
          <w:lang w:eastAsia="sk-SK"/>
        </w:rPr>
        <w:t xml:space="preserve"> uveďte, koľkým prijímateľom chcete podiel zaplatenej dane poukázať.</w:t>
      </w:r>
    </w:p>
    <w:p w14:paraId="75FAEB0F" w14:textId="77777777" w:rsidR="00724060" w:rsidRPr="00015494" w:rsidRDefault="00724060" w:rsidP="00B7319A">
      <w:pPr>
        <w:spacing w:after="0" w:line="240" w:lineRule="auto"/>
        <w:rPr>
          <w:rFonts w:ascii="Times New Roman" w:hAnsi="Times New Roman"/>
          <w:b/>
          <w:sz w:val="32"/>
          <w:szCs w:val="32"/>
          <w:lang w:eastAsia="sk-SK"/>
        </w:rPr>
      </w:pPr>
      <w:r w:rsidRPr="00015494">
        <w:rPr>
          <w:rFonts w:ascii="Times New Roman" w:hAnsi="Times New Roman"/>
          <w:b/>
          <w:sz w:val="32"/>
          <w:szCs w:val="32"/>
          <w:lang w:eastAsia="sk-SK"/>
        </w:rPr>
        <w:t>Údaje našej organizácie:</w:t>
      </w:r>
    </w:p>
    <w:p w14:paraId="3618A1A6" w14:textId="77777777" w:rsidR="00724060" w:rsidRPr="00015494" w:rsidRDefault="00724060" w:rsidP="00B731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Názov: </w:t>
      </w:r>
      <w:r w:rsidR="00B7319A"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F75599">
        <w:rPr>
          <w:rFonts w:ascii="Times New Roman" w:hAnsi="Times New Roman"/>
          <w:b/>
          <w:sz w:val="24"/>
          <w:szCs w:val="24"/>
          <w:lang w:eastAsia="sk-SK"/>
        </w:rPr>
        <w:t>Kairos Košice</w:t>
      </w:r>
    </w:p>
    <w:p w14:paraId="69FE393D" w14:textId="77777777" w:rsidR="00FA3FFD" w:rsidRPr="00015494" w:rsidRDefault="00B7319A" w:rsidP="00B731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>Ulica</w:t>
      </w:r>
      <w:r w:rsidR="00724060"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: </w:t>
      </w: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F75599">
        <w:rPr>
          <w:rFonts w:ascii="Times New Roman" w:hAnsi="Times New Roman"/>
          <w:b/>
          <w:sz w:val="24"/>
          <w:szCs w:val="24"/>
          <w:lang w:eastAsia="sk-SK"/>
        </w:rPr>
        <w:t xml:space="preserve"> Vodárenská</w:t>
      </w:r>
      <w:r w:rsidR="00FA3FFD"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14:paraId="58E6D47E" w14:textId="77777777" w:rsidR="00FA3FFD" w:rsidRPr="00015494" w:rsidRDefault="00F75599" w:rsidP="00B731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Súpisné/orientačné číslo:  636/3</w:t>
      </w:r>
    </w:p>
    <w:p w14:paraId="2A72BEDD" w14:textId="77777777" w:rsidR="00FA3FFD" w:rsidRPr="00015494" w:rsidRDefault="00F75599" w:rsidP="00B731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PSČ:  040 01</w:t>
      </w:r>
      <w:r w:rsidR="00FA3FFD"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</w:p>
    <w:p w14:paraId="0F10FD01" w14:textId="4A037F7A" w:rsidR="00724060" w:rsidRPr="00015494" w:rsidRDefault="00B7319A" w:rsidP="00B731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Obec:  </w:t>
      </w:r>
      <w:r w:rsidR="00F75599">
        <w:rPr>
          <w:rFonts w:ascii="Times New Roman" w:hAnsi="Times New Roman"/>
          <w:b/>
          <w:sz w:val="24"/>
          <w:szCs w:val="24"/>
          <w:lang w:eastAsia="sk-SK"/>
        </w:rPr>
        <w:t>Košice</w:t>
      </w:r>
      <w:r w:rsidR="00695CE6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F75599">
        <w:rPr>
          <w:rFonts w:ascii="Times New Roman" w:hAnsi="Times New Roman"/>
          <w:b/>
          <w:sz w:val="24"/>
          <w:szCs w:val="24"/>
          <w:lang w:eastAsia="sk-SK"/>
        </w:rPr>
        <w:t>–</w:t>
      </w:r>
      <w:r w:rsidR="00695CE6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F75599">
        <w:rPr>
          <w:rFonts w:ascii="Times New Roman" w:hAnsi="Times New Roman"/>
          <w:b/>
          <w:sz w:val="24"/>
          <w:szCs w:val="24"/>
          <w:lang w:eastAsia="sk-SK"/>
        </w:rPr>
        <w:t>Sever</w:t>
      </w:r>
    </w:p>
    <w:p w14:paraId="19C6C53D" w14:textId="77777777" w:rsidR="00FA3FFD" w:rsidRPr="00015494" w:rsidRDefault="00F75599" w:rsidP="00B731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IČO:  42327261</w:t>
      </w:r>
    </w:p>
    <w:p w14:paraId="79897FA3" w14:textId="77777777" w:rsidR="00FA3FFD" w:rsidRDefault="00FA3FFD" w:rsidP="00B731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>Právna forma: Občianske združenie</w:t>
      </w:r>
    </w:p>
    <w:p w14:paraId="2AF27F2F" w14:textId="77777777" w:rsidR="00441E3E" w:rsidRPr="00015494" w:rsidRDefault="00441E3E" w:rsidP="00B731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14:paraId="3406085D" w14:textId="77777777" w:rsidR="001E4D9C" w:rsidRPr="00441E3E" w:rsidRDefault="00C81D82" w:rsidP="00441E3E">
      <w:pPr>
        <w:spacing w:line="240" w:lineRule="auto"/>
      </w:pPr>
      <w:r>
        <w:rPr>
          <w:rFonts w:ascii="Times New Roman" w:hAnsi="Times New Roman"/>
          <w:lang w:eastAsia="sk-SK"/>
        </w:rPr>
        <w:t>2</w:t>
      </w:r>
      <w:r w:rsidR="001E4D9C" w:rsidRPr="00015494">
        <w:rPr>
          <w:rFonts w:ascii="Times New Roman" w:hAnsi="Times New Roman"/>
          <w:lang w:eastAsia="sk-SK"/>
        </w:rPr>
        <w:t xml:space="preserve">. </w:t>
      </w:r>
      <w:r w:rsidR="00441E3E" w:rsidRPr="00441E3E">
        <w:t xml:space="preserve">Riadne vyplnené daňové </w:t>
      </w:r>
      <w:r w:rsidR="00441E3E" w:rsidRPr="00441E3E">
        <w:rPr>
          <w:b/>
          <w:bCs/>
          <w:u w:val="single"/>
        </w:rPr>
        <w:t>priznanie odošlite elektronicky v lehote</w:t>
      </w:r>
      <w:r w:rsidR="00441E3E" w:rsidRPr="00441E3E">
        <w:t>, ktorú máte na podanie daňového priznania  a v tomto termíne aj zaplaťte daň z príjmov.</w:t>
      </w:r>
      <w:r w:rsidR="00441E3E">
        <w:t xml:space="preserve">   </w:t>
      </w:r>
      <w:r w:rsidR="00441E3E" w:rsidRPr="00441E3E">
        <w:rPr>
          <w:rFonts w:ascii="Times New Roman" w:hAnsi="Times New Roman"/>
          <w:lang w:eastAsia="sk-SK"/>
        </w:rPr>
        <w:t>Ak nemáte povinnosť elektronickej komunikácie s Finančnou správou, tak vyplnené daňové priznanie zašlite v lehote na Finančnú správu a v tomto termíne aj zaplaťte daň z príjmov.</w:t>
      </w:r>
    </w:p>
    <w:p w14:paraId="667BACE7" w14:textId="77777777" w:rsidR="001E4D9C" w:rsidRPr="00015494" w:rsidRDefault="00C81D82" w:rsidP="00A07A46">
      <w:p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3</w:t>
      </w:r>
      <w:r w:rsidR="001E4D9C" w:rsidRPr="00015494">
        <w:rPr>
          <w:rFonts w:ascii="Times New Roman" w:hAnsi="Times New Roman"/>
          <w:lang w:eastAsia="sk-SK"/>
        </w:rPr>
        <w:t>. Daňový úrad po kontrole údajov a splnení všetkých podmienok má zákonnú lehotu 90 dní na to, aby previedol sumy, ktoré ste poukázali, v prospech Vami vybraných prijímateľov.</w:t>
      </w:r>
    </w:p>
    <w:p w14:paraId="31A500F2" w14:textId="77777777" w:rsidR="001E4D9C" w:rsidRPr="00015494" w:rsidRDefault="001E4D9C" w:rsidP="00A07A46">
      <w:p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015494">
        <w:rPr>
          <w:rFonts w:ascii="Times New Roman" w:hAnsi="Times New Roman"/>
          <w:b/>
          <w:bCs/>
          <w:lang w:eastAsia="sk-SK"/>
        </w:rPr>
        <w:t>Poznámky:</w:t>
      </w:r>
    </w:p>
    <w:p w14:paraId="22221464" w14:textId="77777777" w:rsidR="001E4D9C" w:rsidRPr="00015494" w:rsidRDefault="001E4D9C" w:rsidP="00A07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015494">
        <w:rPr>
          <w:rFonts w:ascii="Times New Roman" w:hAnsi="Times New Roman"/>
          <w:lang w:eastAsia="sk-SK"/>
        </w:rPr>
        <w:t>Čísla účtov prijímateľov nepotrebujete, ani ich nikde neuvádzate, nakoľko peniaze na účty prijímateľov prevádzajú daňové úrady, nie Vy. Vy platíte celú daň daňovému úradu.</w:t>
      </w:r>
    </w:p>
    <w:p w14:paraId="1074F6F4" w14:textId="77777777" w:rsidR="001E4D9C" w:rsidRDefault="001E4D9C" w:rsidP="00A07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015494">
        <w:rPr>
          <w:rFonts w:ascii="Times New Roman" w:hAnsi="Times New Roman"/>
          <w:lang w:eastAsia="sk-SK"/>
        </w:rPr>
        <w:t>Okrem daňového priznania už nepodávate na poukázanie 2% z dane žiadne iné tlačivá, ako napríklad kópie darovacích zmlúv, atď</w:t>
      </w:r>
      <w:r w:rsidR="00FA3FFD" w:rsidRPr="00015494">
        <w:rPr>
          <w:rFonts w:ascii="Times New Roman" w:hAnsi="Times New Roman"/>
          <w:lang w:eastAsia="sk-SK"/>
        </w:rPr>
        <w:t xml:space="preserve">. – tie sú dôležité </w:t>
      </w:r>
      <w:r w:rsidRPr="00015494">
        <w:rPr>
          <w:rFonts w:ascii="Times New Roman" w:hAnsi="Times New Roman"/>
          <w:lang w:eastAsia="sk-SK"/>
        </w:rPr>
        <w:t>až pri prípadnej kontrole.</w:t>
      </w:r>
    </w:p>
    <w:p w14:paraId="7232B213" w14:textId="77777777" w:rsidR="00262BE0" w:rsidRPr="00262BE0" w:rsidRDefault="00262BE0" w:rsidP="00262B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IČO sa zarovnáva sprava a ak obsahuje menej ako 12 čísiel, nepoužité polia ostávajú prázdne. </w:t>
      </w:r>
    </w:p>
    <w:p w14:paraId="1DE66F07" w14:textId="77777777" w:rsidR="00F75599" w:rsidRDefault="00F75599" w:rsidP="008260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C3E1737" w14:textId="77777777" w:rsidR="001E4D9C" w:rsidRPr="00015494" w:rsidRDefault="001E4D9C" w:rsidP="008260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highlight w:val="green"/>
          <w:lang w:eastAsia="sk-SK"/>
        </w:rPr>
      </w:pPr>
      <w:r w:rsidRPr="00015494">
        <w:rPr>
          <w:rFonts w:ascii="Times New Roman" w:hAnsi="Times New Roman"/>
          <w:b/>
          <w:sz w:val="26"/>
          <w:szCs w:val="26"/>
        </w:rPr>
        <w:t>Upozorňujem</w:t>
      </w:r>
      <w:r w:rsidR="00920BD7">
        <w:rPr>
          <w:rFonts w:ascii="Times New Roman" w:hAnsi="Times New Roman"/>
          <w:b/>
          <w:sz w:val="26"/>
          <w:szCs w:val="26"/>
        </w:rPr>
        <w:t xml:space="preserve">e, že na začiatku </w:t>
      </w:r>
      <w:r w:rsidR="00FA3FFD" w:rsidRPr="00015494">
        <w:rPr>
          <w:rFonts w:ascii="Times New Roman" w:hAnsi="Times New Roman"/>
          <w:b/>
          <w:sz w:val="26"/>
          <w:szCs w:val="26"/>
        </w:rPr>
        <w:t>V</w:t>
      </w:r>
      <w:r w:rsidR="00920BD7">
        <w:rPr>
          <w:rFonts w:ascii="Times New Roman" w:hAnsi="Times New Roman"/>
          <w:b/>
          <w:sz w:val="26"/>
          <w:szCs w:val="26"/>
        </w:rPr>
        <w:t>I</w:t>
      </w:r>
      <w:r w:rsidR="00FA3FFD" w:rsidRPr="00015494">
        <w:rPr>
          <w:rFonts w:ascii="Times New Roman" w:hAnsi="Times New Roman"/>
          <w:b/>
          <w:sz w:val="26"/>
          <w:szCs w:val="26"/>
        </w:rPr>
        <w:t>. časti daňového tlačiva</w:t>
      </w:r>
      <w:r w:rsidRPr="00015494">
        <w:rPr>
          <w:rFonts w:ascii="Times New Roman" w:hAnsi="Times New Roman"/>
          <w:b/>
          <w:sz w:val="26"/>
          <w:szCs w:val="26"/>
        </w:rPr>
        <w:t xml:space="preserve"> je súhlas k zaslaniu údajov o darcovi pre prijímateľa. Ak by ste to zaškrtli, pomohlo by nám to pri identifikácii darcov. ĎAKUJEME.</w:t>
      </w:r>
    </w:p>
    <w:p w14:paraId="650D713E" w14:textId="77777777" w:rsidR="001E4D9C" w:rsidRPr="00015494" w:rsidRDefault="001E4D9C" w:rsidP="00467525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highlight w:val="green"/>
          <w:lang w:eastAsia="sk-SK"/>
        </w:rPr>
      </w:pPr>
    </w:p>
    <w:p w14:paraId="4FBE56AD" w14:textId="77777777" w:rsidR="001E4D9C" w:rsidRDefault="001E4D9C"/>
    <w:sectPr w:rsidR="001E4D9C" w:rsidSect="00467525">
      <w:pgSz w:w="11906" w:h="16838"/>
      <w:pgMar w:top="360" w:right="746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F24"/>
    <w:multiLevelType w:val="multilevel"/>
    <w:tmpl w:val="6CB8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C1CBC"/>
    <w:multiLevelType w:val="multilevel"/>
    <w:tmpl w:val="191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A35BC"/>
    <w:multiLevelType w:val="multilevel"/>
    <w:tmpl w:val="5ABC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11B6C"/>
    <w:multiLevelType w:val="multilevel"/>
    <w:tmpl w:val="4746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280A"/>
    <w:rsid w:val="00015494"/>
    <w:rsid w:val="000D26A6"/>
    <w:rsid w:val="000D7B52"/>
    <w:rsid w:val="001E4D9C"/>
    <w:rsid w:val="00257978"/>
    <w:rsid w:val="00262BE0"/>
    <w:rsid w:val="002775FF"/>
    <w:rsid w:val="002B6220"/>
    <w:rsid w:val="002B6E46"/>
    <w:rsid w:val="002C01EC"/>
    <w:rsid w:val="002C1BD5"/>
    <w:rsid w:val="00320450"/>
    <w:rsid w:val="003D1F59"/>
    <w:rsid w:val="00441E3E"/>
    <w:rsid w:val="00467525"/>
    <w:rsid w:val="00484545"/>
    <w:rsid w:val="004F5EBF"/>
    <w:rsid w:val="00511584"/>
    <w:rsid w:val="005219E7"/>
    <w:rsid w:val="00534BCC"/>
    <w:rsid w:val="00573922"/>
    <w:rsid w:val="00576031"/>
    <w:rsid w:val="00581EA2"/>
    <w:rsid w:val="00596822"/>
    <w:rsid w:val="00695CE6"/>
    <w:rsid w:val="006E4368"/>
    <w:rsid w:val="00721AED"/>
    <w:rsid w:val="00724060"/>
    <w:rsid w:val="0075711B"/>
    <w:rsid w:val="007B1812"/>
    <w:rsid w:val="007B54E9"/>
    <w:rsid w:val="007E65AC"/>
    <w:rsid w:val="008260B1"/>
    <w:rsid w:val="0085602E"/>
    <w:rsid w:val="008821E3"/>
    <w:rsid w:val="008B48AC"/>
    <w:rsid w:val="008D14DF"/>
    <w:rsid w:val="00900182"/>
    <w:rsid w:val="00920BD7"/>
    <w:rsid w:val="00977897"/>
    <w:rsid w:val="00983B9C"/>
    <w:rsid w:val="009B324C"/>
    <w:rsid w:val="00A07A46"/>
    <w:rsid w:val="00A962A8"/>
    <w:rsid w:val="00AD17D4"/>
    <w:rsid w:val="00B7319A"/>
    <w:rsid w:val="00B76E23"/>
    <w:rsid w:val="00B81391"/>
    <w:rsid w:val="00C03448"/>
    <w:rsid w:val="00C31F9D"/>
    <w:rsid w:val="00C550CC"/>
    <w:rsid w:val="00C81D82"/>
    <w:rsid w:val="00C823C2"/>
    <w:rsid w:val="00CF1D62"/>
    <w:rsid w:val="00D0280A"/>
    <w:rsid w:val="00D54CBE"/>
    <w:rsid w:val="00D56D46"/>
    <w:rsid w:val="00DD76A6"/>
    <w:rsid w:val="00E927CD"/>
    <w:rsid w:val="00F2329A"/>
    <w:rsid w:val="00F75599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7F573"/>
  <w15:docId w15:val="{D8C18B4E-E677-4452-8744-F72E490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7897"/>
    <w:pPr>
      <w:spacing w:after="160" w:line="259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9"/>
    <w:qFormat/>
    <w:rsid w:val="00A07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A07A46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uiPriority w:val="99"/>
    <w:qFormat/>
    <w:rsid w:val="00A07A46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rsid w:val="00A0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rsid w:val="00A07A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86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zhodni.sk/poukazatel/tlaciva-na-poukazanie-2-z-da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Postup krokov na poukázanie 1,5% (2%) pre právnické osoby v roku 2015: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krokov na poukázanie 1,5% (2%) pre právnické osoby v roku 2015:</dc:title>
  <dc:subject/>
  <dc:creator>adka</dc:creator>
  <cp:keywords/>
  <dc:description/>
  <cp:lastModifiedBy>Luki</cp:lastModifiedBy>
  <cp:revision>20</cp:revision>
  <cp:lastPrinted>2015-02-19T14:12:00Z</cp:lastPrinted>
  <dcterms:created xsi:type="dcterms:W3CDTF">2016-02-10T00:14:00Z</dcterms:created>
  <dcterms:modified xsi:type="dcterms:W3CDTF">2021-02-26T21:53:00Z</dcterms:modified>
</cp:coreProperties>
</file>